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rFonts w:ascii="Times New Roman" w:cs="Times New Roman" w:eastAsia="Times New Roman" w:hAnsi="Times New Roman"/>
          <w:b w:val="1"/>
          <w:sz w:val="26"/>
          <w:szCs w:val="26"/>
          <w:highlight w:val="white"/>
        </w:rPr>
      </w:pPr>
      <w:r w:rsidDel="00000000" w:rsidR="00000000" w:rsidRPr="00000000">
        <w:rPr>
          <w:rtl w:val="0"/>
        </w:rPr>
      </w:r>
    </w:p>
    <w:tbl>
      <w:tblPr>
        <w:tblStyle w:val="Table1"/>
        <w:tblW w:w="9025.511811023624"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2.8147570918486"/>
        <w:gridCol w:w="4972.6970539317745"/>
        <w:tblGridChange w:id="0">
          <w:tblGrid>
            <w:gridCol w:w="4052.8147570918486"/>
            <w:gridCol w:w="4972.6970539317745"/>
          </w:tblGrid>
        </w:tblGridChange>
      </w:tblGrid>
      <w:tr>
        <w:trPr>
          <w:trHeight w:val="1650" w:hRule="atLeast"/>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2">
            <w:pPr>
              <w:pBdr>
                <w:top w:color="auto" w:space="0" w:sz="0" w:val="none"/>
                <w:left w:color="auto" w:space="0" w:sz="0" w:val="none"/>
                <w:bottom w:color="auto" w:space="6" w:sz="0" w:val="none"/>
                <w:right w:color="auto" w:space="0" w:sz="0" w:val="none"/>
              </w:pBdr>
              <w:jc w:val="center"/>
              <w:rPr>
                <w:b w:val="1"/>
                <w:sz w:val="24"/>
                <w:szCs w:val="24"/>
              </w:rPr>
            </w:pPr>
            <w:r w:rsidDel="00000000" w:rsidR="00000000" w:rsidRPr="00000000">
              <w:rPr>
                <w:b w:val="1"/>
                <w:sz w:val="24"/>
                <w:szCs w:val="24"/>
                <w:rtl w:val="0"/>
              </w:rPr>
              <w:t xml:space="preserve">CÔNG TY ...........</w:t>
            </w:r>
          </w:p>
          <w:p w:rsidR="00000000" w:rsidDel="00000000" w:rsidP="00000000" w:rsidRDefault="00000000" w:rsidRPr="00000000" w14:paraId="00000003">
            <w:pPr>
              <w:pBdr>
                <w:top w:color="auto" w:space="0" w:sz="0" w:val="none"/>
                <w:left w:color="auto" w:space="0" w:sz="0" w:val="none"/>
                <w:bottom w:color="auto" w:space="6" w:sz="0" w:val="none"/>
                <w:right w:color="auto" w:space="0" w:sz="0" w:val="none"/>
              </w:pBdr>
              <w:jc w:val="center"/>
              <w:rPr>
                <w:b w:val="1"/>
                <w:sz w:val="24"/>
                <w:szCs w:val="24"/>
              </w:rPr>
            </w:pPr>
            <w:r w:rsidDel="00000000" w:rsidR="00000000" w:rsidRPr="00000000">
              <w:rPr>
                <w:b w:val="1"/>
                <w:sz w:val="24"/>
                <w:szCs w:val="24"/>
                <w:rtl w:val="0"/>
              </w:rPr>
              <w:t xml:space="preserve">_____________________</w:t>
            </w:r>
          </w:p>
          <w:p w:rsidR="00000000" w:rsidDel="00000000" w:rsidP="00000000" w:rsidRDefault="00000000" w:rsidRPr="00000000" w14:paraId="00000004">
            <w:pPr>
              <w:pBdr>
                <w:top w:color="auto" w:space="0" w:sz="0" w:val="none"/>
                <w:left w:color="auto" w:space="0" w:sz="0" w:val="none"/>
                <w:bottom w:color="auto" w:space="6" w:sz="0" w:val="none"/>
                <w:right w:color="auto" w:space="0" w:sz="0" w:val="none"/>
              </w:pBdr>
              <w:jc w:val="center"/>
              <w:rPr>
                <w:sz w:val="24"/>
                <w:szCs w:val="24"/>
              </w:rPr>
            </w:pPr>
            <w:r w:rsidDel="00000000" w:rsidR="00000000" w:rsidRPr="00000000">
              <w:rPr>
                <w:sz w:val="24"/>
                <w:szCs w:val="24"/>
                <w:rtl w:val="0"/>
              </w:rPr>
              <w:t xml:space="preserve">Số: …../.......</w:t>
            </w:r>
          </w:p>
          <w:p w:rsidR="00000000" w:rsidDel="00000000" w:rsidP="00000000" w:rsidRDefault="00000000" w:rsidRPr="00000000" w14:paraId="00000005">
            <w:pPr>
              <w:pBdr>
                <w:top w:color="auto" w:space="0" w:sz="0" w:val="none"/>
                <w:left w:color="auto" w:space="0" w:sz="0" w:val="none"/>
                <w:bottom w:color="auto" w:space="6" w:sz="0" w:val="none"/>
                <w:right w:color="auto" w:space="0" w:sz="0" w:val="none"/>
              </w:pBdr>
              <w:jc w:val="center"/>
              <w:rPr>
                <w:sz w:val="24"/>
                <w:szCs w:val="24"/>
              </w:rPr>
            </w:pPr>
            <w:r w:rsidDel="00000000" w:rsidR="00000000" w:rsidRPr="00000000">
              <w:rPr>
                <w:sz w:val="24"/>
                <w:szCs w:val="24"/>
                <w:rtl w:val="0"/>
              </w:rPr>
              <w:t xml:space="preserve">V/v ủy quyền giao dịch tại ngân hàng</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06">
            <w:pPr>
              <w:pBdr>
                <w:top w:color="auto" w:space="0" w:sz="0" w:val="none"/>
                <w:left w:color="auto" w:space="0" w:sz="0" w:val="none"/>
                <w:bottom w:color="auto" w:space="6" w:sz="0" w:val="none"/>
                <w:right w:color="auto" w:space="0" w:sz="0" w:val="none"/>
              </w:pBdr>
              <w:jc w:val="center"/>
              <w:rPr>
                <w:b w:val="1"/>
                <w:sz w:val="24"/>
                <w:szCs w:val="24"/>
              </w:rPr>
            </w:pPr>
            <w:r w:rsidDel="00000000" w:rsidR="00000000" w:rsidRPr="00000000">
              <w:rPr>
                <w:b w:val="1"/>
                <w:sz w:val="24"/>
                <w:szCs w:val="24"/>
                <w:rtl w:val="0"/>
              </w:rPr>
              <w:t xml:space="preserve">CỘNG HOÀ XÃ HỘI CHỦ NGHĨA VIỆT NAM</w:t>
            </w:r>
          </w:p>
          <w:p w:rsidR="00000000" w:rsidDel="00000000" w:rsidP="00000000" w:rsidRDefault="00000000" w:rsidRPr="00000000" w14:paraId="00000007">
            <w:pPr>
              <w:pBdr>
                <w:top w:color="auto" w:space="0" w:sz="0" w:val="none"/>
                <w:left w:color="auto" w:space="0" w:sz="0" w:val="none"/>
                <w:bottom w:color="auto" w:space="6" w:sz="0" w:val="none"/>
                <w:right w:color="auto" w:space="0" w:sz="0" w:val="none"/>
              </w:pBdr>
              <w:jc w:val="center"/>
              <w:rPr>
                <w:b w:val="1"/>
                <w:sz w:val="24"/>
                <w:szCs w:val="24"/>
              </w:rPr>
            </w:pPr>
            <w:r w:rsidDel="00000000" w:rsidR="00000000" w:rsidRPr="00000000">
              <w:rPr>
                <w:b w:val="1"/>
                <w:sz w:val="24"/>
                <w:szCs w:val="24"/>
                <w:rtl w:val="0"/>
              </w:rPr>
              <w:t xml:space="preserve">Độc lập-Tự do-Hạnh phúc</w:t>
            </w:r>
          </w:p>
          <w:p w:rsidR="00000000" w:rsidDel="00000000" w:rsidP="00000000" w:rsidRDefault="00000000" w:rsidRPr="00000000" w14:paraId="00000008">
            <w:pPr>
              <w:pBdr>
                <w:top w:color="auto" w:space="0" w:sz="0" w:val="none"/>
                <w:left w:color="auto" w:space="0" w:sz="0" w:val="none"/>
                <w:bottom w:color="auto" w:space="6" w:sz="0" w:val="none"/>
                <w:right w:color="auto" w:space="0" w:sz="0" w:val="none"/>
              </w:pBdr>
              <w:jc w:val="center"/>
              <w:rPr>
                <w:sz w:val="24"/>
                <w:szCs w:val="24"/>
              </w:rPr>
            </w:pPr>
            <w:r w:rsidDel="00000000" w:rsidR="00000000" w:rsidRPr="00000000">
              <w:rPr>
                <w:sz w:val="24"/>
                <w:szCs w:val="24"/>
                <w:rtl w:val="0"/>
              </w:rPr>
              <w:t xml:space="preserve">____________________</w:t>
            </w:r>
          </w:p>
          <w:p w:rsidR="00000000" w:rsidDel="00000000" w:rsidP="00000000" w:rsidRDefault="00000000" w:rsidRPr="00000000" w14:paraId="00000009">
            <w:pPr>
              <w:pBdr>
                <w:top w:color="auto" w:space="0" w:sz="0" w:val="none"/>
                <w:left w:color="auto" w:space="0" w:sz="0" w:val="none"/>
                <w:bottom w:color="auto" w:space="6" w:sz="0" w:val="none"/>
                <w:right w:color="auto" w:space="0" w:sz="0" w:val="none"/>
              </w:pBdr>
              <w:jc w:val="right"/>
              <w:rPr>
                <w:i w:val="1"/>
                <w:sz w:val="24"/>
                <w:szCs w:val="24"/>
              </w:rPr>
            </w:pPr>
            <w:r w:rsidDel="00000000" w:rsidR="00000000" w:rsidRPr="00000000">
              <w:rPr>
                <w:i w:val="1"/>
                <w:sz w:val="24"/>
                <w:szCs w:val="24"/>
                <w:rtl w:val="0"/>
              </w:rPr>
              <w:t xml:space="preserve">....., ngày …. tháng …. năm ..</w:t>
            </w:r>
          </w:p>
        </w:tc>
      </w:tr>
    </w:tbl>
    <w:p w:rsidR="00000000" w:rsidDel="00000000" w:rsidP="00000000" w:rsidRDefault="00000000" w:rsidRPr="00000000" w14:paraId="0000000A">
      <w:pPr>
        <w:pBdr>
          <w:top w:color="auto" w:space="0" w:sz="0" w:val="none"/>
          <w:left w:color="auto" w:space="0" w:sz="0" w:val="none"/>
          <w:bottom w:color="auto" w:space="6" w:sz="0" w:val="none"/>
          <w:right w:color="auto" w:space="0" w:sz="0" w:val="none"/>
        </w:pBdr>
        <w:shd w:fill="ffffff" w:val="clear"/>
        <w:jc w:val="center"/>
        <w:rPr>
          <w:b w:val="1"/>
          <w:sz w:val="24"/>
          <w:szCs w:val="24"/>
        </w:rPr>
      </w:pPr>
      <w:r w:rsidDel="00000000" w:rsidR="00000000" w:rsidRPr="00000000">
        <w:rPr>
          <w:b w:val="1"/>
          <w:sz w:val="24"/>
          <w:szCs w:val="24"/>
          <w:rtl w:val="0"/>
        </w:rPr>
        <w:t xml:space="preserve">Kính gửi: NGÂN HÀNG .............................</w:t>
      </w:r>
    </w:p>
    <w:p w:rsidR="00000000" w:rsidDel="00000000" w:rsidP="00000000" w:rsidRDefault="00000000" w:rsidRPr="00000000" w14:paraId="0000000B">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Công ty ..............xin gửi lời chào trân trọng và hợp tác tới quý Ngân hàng ...........</w:t>
      </w:r>
    </w:p>
    <w:p w:rsidR="00000000" w:rsidDel="00000000" w:rsidP="00000000" w:rsidRDefault="00000000" w:rsidRPr="00000000" w14:paraId="0000000C">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Thưa quý Ngân hàng, để tạo điều kiện thuận lợi trong quá trình giao dịch tại Ngân hàng, nay đại diện theo pháp luật của công ty........... chúng tôi là Ông: ........., ủy quyền cho Bà: ..........., số CMTND: ..........., do Công an thành phố .......... cấp ngày ..........., giữ chức vụ: Trợ lý Giám đốc đăng ký chữ ký tại Ngân hàng .........và thực hiện các giao dịch của Công ty ..........tại ngân hàng ...................</w:t>
      </w:r>
    </w:p>
    <w:p w:rsidR="00000000" w:rsidDel="00000000" w:rsidP="00000000" w:rsidRDefault="00000000" w:rsidRPr="00000000" w14:paraId="0000000D">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Vậy, chúng tôi kính thông báo đển Ngân hàng..........thông tin trên.</w:t>
      </w:r>
    </w:p>
    <w:p w:rsidR="00000000" w:rsidDel="00000000" w:rsidP="00000000" w:rsidRDefault="00000000" w:rsidRPr="00000000" w14:paraId="0000000E">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Rất mong nhận được sự hợp tác từ quý Công ty.</w:t>
      </w:r>
    </w:p>
    <w:p w:rsidR="00000000" w:rsidDel="00000000" w:rsidP="00000000" w:rsidRDefault="00000000" w:rsidRPr="00000000" w14:paraId="0000000F">
      <w:pPr>
        <w:pBdr>
          <w:top w:color="auto" w:space="0" w:sz="0" w:val="none"/>
          <w:left w:color="auto" w:space="0" w:sz="0" w:val="none"/>
          <w:bottom w:color="auto" w:space="6" w:sz="0" w:val="none"/>
          <w:right w:color="auto" w:space="0" w:sz="0" w:val="none"/>
        </w:pBdr>
        <w:shd w:fill="ffffff" w:val="clear"/>
        <w:jc w:val="both"/>
        <w:rPr>
          <w:sz w:val="24"/>
          <w:szCs w:val="24"/>
        </w:rPr>
      </w:pPr>
      <w:r w:rsidDel="00000000" w:rsidR="00000000" w:rsidRPr="00000000">
        <w:rPr>
          <w:sz w:val="24"/>
          <w:szCs w:val="24"/>
          <w:rtl w:val="0"/>
        </w:rPr>
        <w:t xml:space="preserve">Chúng tôi xin trân trọng cảm ơn!</w:t>
      </w:r>
    </w:p>
    <w:tbl>
      <w:tblPr>
        <w:tblStyle w:val="Table2"/>
        <w:tblW w:w="9025.511811023624"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515.9612570552576"/>
        <w:gridCol w:w="6509.550553968365"/>
        <w:tblGridChange w:id="0">
          <w:tblGrid>
            <w:gridCol w:w="2515.9612570552576"/>
            <w:gridCol w:w="6509.550553968365"/>
          </w:tblGrid>
        </w:tblGridChange>
      </w:tblGrid>
      <w:tr>
        <w:trPr>
          <w:trHeight w:val="1260" w:hRule="atLeast"/>
        </w:trPr>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0">
            <w:pPr>
              <w:pBdr>
                <w:top w:color="auto" w:space="0" w:sz="0" w:val="none"/>
                <w:left w:color="auto" w:space="0" w:sz="0" w:val="none"/>
                <w:bottom w:color="auto" w:space="6" w:sz="0" w:val="none"/>
                <w:right w:color="auto" w:space="0" w:sz="0" w:val="none"/>
              </w:pBdr>
              <w:jc w:val="both"/>
              <w:rPr>
                <w:b w:val="1"/>
                <w:sz w:val="24"/>
                <w:szCs w:val="24"/>
              </w:rPr>
            </w:pPr>
            <w:r w:rsidDel="00000000" w:rsidR="00000000" w:rsidRPr="00000000">
              <w:rPr>
                <w:b w:val="1"/>
                <w:sz w:val="24"/>
                <w:szCs w:val="24"/>
                <w:rtl w:val="0"/>
              </w:rPr>
              <w:t xml:space="preserve">Nơi nhận:</w:t>
            </w:r>
          </w:p>
          <w:p w:rsidR="00000000" w:rsidDel="00000000" w:rsidP="00000000" w:rsidRDefault="00000000" w:rsidRPr="00000000" w14:paraId="00000011">
            <w:pPr>
              <w:pBdr>
                <w:top w:color="auto" w:space="0" w:sz="0" w:val="none"/>
                <w:left w:color="auto" w:space="0" w:sz="0" w:val="none"/>
                <w:bottom w:color="auto" w:space="6" w:sz="0" w:val="none"/>
                <w:right w:color="auto" w:space="0" w:sz="0" w:val="none"/>
              </w:pBdr>
              <w:jc w:val="both"/>
              <w:rPr>
                <w:sz w:val="24"/>
                <w:szCs w:val="24"/>
              </w:rPr>
            </w:pPr>
            <w:r w:rsidDel="00000000" w:rsidR="00000000" w:rsidRPr="00000000">
              <w:rPr>
                <w:sz w:val="24"/>
                <w:szCs w:val="24"/>
                <w:rtl w:val="0"/>
              </w:rPr>
              <w:t xml:space="preserve">- Như trên;</w:t>
            </w:r>
          </w:p>
          <w:p w:rsidR="00000000" w:rsidDel="00000000" w:rsidP="00000000" w:rsidRDefault="00000000" w:rsidRPr="00000000" w14:paraId="00000012">
            <w:pPr>
              <w:pBdr>
                <w:top w:color="auto" w:space="0" w:sz="0" w:val="none"/>
                <w:left w:color="auto" w:space="0" w:sz="0" w:val="none"/>
                <w:bottom w:color="auto" w:space="6" w:sz="0" w:val="none"/>
                <w:right w:color="auto" w:space="0" w:sz="0" w:val="none"/>
              </w:pBdr>
              <w:jc w:val="both"/>
              <w:rPr>
                <w:sz w:val="24"/>
                <w:szCs w:val="24"/>
              </w:rPr>
            </w:pPr>
            <w:r w:rsidDel="00000000" w:rsidR="00000000" w:rsidRPr="00000000">
              <w:rPr>
                <w:sz w:val="24"/>
                <w:szCs w:val="24"/>
                <w:rtl w:val="0"/>
              </w:rPr>
              <w:t xml:space="preserve">- Lưu: VT.</w:t>
            </w:r>
          </w:p>
        </w:tc>
        <w:tc>
          <w:tcPr>
            <w:tcBorders>
              <w:top w:color="000000" w:space="0" w:sz="0" w:val="nil"/>
              <w:left w:color="000000" w:space="0" w:sz="0" w:val="nil"/>
              <w:bottom w:color="000000" w:space="0" w:sz="0" w:val="nil"/>
              <w:right w:color="000000" w:space="0" w:sz="0" w:val="nil"/>
            </w:tcBorders>
            <w:tcMar>
              <w:top w:w="60.0" w:type="dxa"/>
              <w:left w:w="60.0" w:type="dxa"/>
              <w:bottom w:w="60.0" w:type="dxa"/>
              <w:right w:w="60.0" w:type="dxa"/>
            </w:tcMar>
            <w:vAlign w:val="top"/>
          </w:tcPr>
          <w:p w:rsidR="00000000" w:rsidDel="00000000" w:rsidP="00000000" w:rsidRDefault="00000000" w:rsidRPr="00000000" w14:paraId="00000013">
            <w:pPr>
              <w:pBdr>
                <w:top w:color="auto" w:space="0" w:sz="0" w:val="none"/>
                <w:left w:color="auto" w:space="0" w:sz="0" w:val="none"/>
                <w:bottom w:color="auto" w:space="6" w:sz="0" w:val="none"/>
                <w:right w:color="auto" w:space="0" w:sz="0" w:val="none"/>
              </w:pBdr>
              <w:jc w:val="center"/>
              <w:rPr>
                <w:b w:val="1"/>
                <w:sz w:val="24"/>
                <w:szCs w:val="24"/>
              </w:rPr>
            </w:pPr>
            <w:r w:rsidDel="00000000" w:rsidR="00000000" w:rsidRPr="00000000">
              <w:rPr>
                <w:b w:val="1"/>
                <w:sz w:val="24"/>
                <w:szCs w:val="24"/>
                <w:rtl w:val="0"/>
              </w:rPr>
              <w:t xml:space="preserve">ĐẠI DIỆN CÔNG TY...............</w:t>
            </w:r>
          </w:p>
        </w:tc>
      </w:tr>
    </w:tbl>
    <w:p w:rsidR="00000000" w:rsidDel="00000000" w:rsidP="00000000" w:rsidRDefault="00000000" w:rsidRPr="00000000" w14:paraId="00000014">
      <w:pPr>
        <w:spacing w:after="240" w:before="240" w:lineRule="auto"/>
        <w:jc w:val="both"/>
        <w:rPr>
          <w:rFonts w:ascii="Times New Roman" w:cs="Times New Roman" w:eastAsia="Times New Roman" w:hAnsi="Times New Roman"/>
          <w:b w:val="1"/>
          <w:sz w:val="26"/>
          <w:szCs w:val="26"/>
          <w:highlight w:val="whit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