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A5" w:rsidRPr="009302A5" w:rsidRDefault="009302A5" w:rsidP="009302A5">
      <w:pPr>
        <w:shd w:val="clear" w:color="auto" w:fill="FFFFFF"/>
        <w:spacing w:after="0" w:line="375" w:lineRule="atLeast"/>
        <w:jc w:val="center"/>
        <w:textAlignment w:val="baseline"/>
        <w:rPr>
          <w:rFonts w:ascii="inherit" w:eastAsia="Times New Roman" w:hAnsi="inherit" w:cs="Arial"/>
          <w:b/>
          <w:bCs/>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CỘNG HÒA XÃ HỘI CHỦ NGHĨA VIỆT NAM</w:t>
      </w:r>
    </w:p>
    <w:p w:rsidR="009302A5" w:rsidRPr="009302A5" w:rsidRDefault="009302A5" w:rsidP="009302A5">
      <w:pPr>
        <w:shd w:val="clear" w:color="auto" w:fill="FFFFFF"/>
        <w:spacing w:after="0" w:line="375" w:lineRule="atLeast"/>
        <w:jc w:val="center"/>
        <w:textAlignment w:val="baseline"/>
        <w:rPr>
          <w:rFonts w:ascii="Arial" w:eastAsia="Times New Roman" w:hAnsi="Arial" w:cs="Times New Roman"/>
          <w:sz w:val="24"/>
          <w:szCs w:val="24"/>
        </w:rPr>
      </w:pPr>
      <w:r w:rsidRPr="009302A5">
        <w:rPr>
          <w:rFonts w:ascii="inherit" w:eastAsia="Times New Roman" w:hAnsi="inherit" w:cs="Arial"/>
          <w:b/>
          <w:bCs/>
          <w:color w:val="000000"/>
          <w:sz w:val="24"/>
          <w:szCs w:val="24"/>
          <w:bdr w:val="none" w:sz="0" w:space="0" w:color="auto" w:frame="1"/>
        </w:rPr>
        <w:t>Độc lập – Tự do – Hạnh phúc</w:t>
      </w:r>
    </w:p>
    <w:p w:rsidR="009302A5" w:rsidRPr="009302A5" w:rsidRDefault="009302A5" w:rsidP="009302A5">
      <w:pPr>
        <w:shd w:val="clear" w:color="auto" w:fill="FFFFFF"/>
        <w:spacing w:after="0" w:line="375" w:lineRule="atLeast"/>
        <w:jc w:val="center"/>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HỢP ĐỒNG CHO VAY TIỀN</w:t>
      </w:r>
    </w:p>
    <w:p w:rsidR="009302A5" w:rsidRPr="009302A5" w:rsidRDefault="009302A5" w:rsidP="009302A5">
      <w:pPr>
        <w:shd w:val="clear" w:color="auto" w:fill="FFFFFF"/>
        <w:spacing w:after="0" w:line="375" w:lineRule="atLeast"/>
        <w:jc w:val="center"/>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Số: …../…../HĐ</w:t>
      </w:r>
    </w:p>
    <w:p w:rsidR="009302A5" w:rsidRPr="009302A5" w:rsidRDefault="009302A5" w:rsidP="009302A5">
      <w:pPr>
        <w:shd w:val="clear" w:color="auto" w:fill="FFFFFF"/>
        <w:spacing w:after="0" w:line="375" w:lineRule="atLeast"/>
        <w:jc w:val="center"/>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(Số đăng ký tại NH/HTXTD:…../…..)</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i/>
          <w:iCs/>
          <w:color w:val="000000"/>
          <w:sz w:val="24"/>
          <w:szCs w:val="24"/>
          <w:bdr w:val="none" w:sz="0" w:space="0" w:color="auto" w:frame="1"/>
        </w:rPr>
        <w:t>Hôm nay, ngày …. tháng …. năm ...., Tại ………………………………………Chúng tôi gồm có:</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i/>
          <w:iCs/>
          <w:color w:val="000000"/>
          <w:sz w:val="24"/>
          <w:szCs w:val="24"/>
          <w:bdr w:val="none" w:sz="0" w:space="0" w:color="auto" w:frame="1"/>
        </w:rPr>
        <w:t>(Nếu vay Ngân hàng và hợp tác xã tín dụng, thì có thêm yếu tố xét đơn xin của đương sự).</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BÊN CHO VAY (BÊN A): </w:t>
      </w:r>
      <w:r w:rsidRPr="009302A5">
        <w:rPr>
          <w:rFonts w:ascii="Arial" w:eastAsia="Times New Roman" w:hAnsi="Arial" w:cs="Arial"/>
          <w:color w:val="000000"/>
          <w:sz w:val="24"/>
          <w:szCs w:val="24"/>
          <w:bdr w:val="none" w:sz="0" w:space="0" w:color="auto" w:frame="1"/>
        </w:rPr>
        <w:t>.......................................................................................</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Địa chỉ:………………………………………………………………………………</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Điện thoại: ………………………………… Fax: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Mã số thuế:……………………………Tài khoản số:………………………………</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Do Ông (Bà): ………………………………… Sinh năm: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Chức vụ: …………………………………………………………………… làm đại diện.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BÊN VAY (BÊN B):</w:t>
      </w:r>
      <w:r w:rsidRPr="009302A5">
        <w:rPr>
          <w:rFonts w:ascii="Arial" w:eastAsia="Times New Roman" w:hAnsi="Arial" w:cs="Arial"/>
          <w:color w:val="000000"/>
          <w:sz w:val="24"/>
          <w:szCs w:val="24"/>
          <w:bdr w:val="none" w:sz="0" w:space="0" w:color="auto" w:frame="1"/>
        </w:rPr>
        <w:t>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Địa chỉ:………………………………………………………………………………</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Điện thoại: ……………………Fax: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Mã số thuế:………………………………………Tài khoản số:…………………</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Tài khoản tiền gửi VNĐ số: …………………… tại Ngân hàng: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Tài khoản tiền gửi ngoại tệ số: ………………… tại Ngân hàng: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Do Ông (Bà): …………………………… Sinh năm: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Chức vụ: …………………………………………………………………… làm đại diện.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i/>
          <w:iCs/>
          <w:color w:val="000000"/>
          <w:sz w:val="24"/>
          <w:szCs w:val="24"/>
          <w:bdr w:val="none" w:sz="0" w:space="0" w:color="auto" w:frame="1"/>
        </w:rPr>
        <w:t>Sau khi thỏa thuận cùng nhau ký hợp đồng vay tiền với các điều khoản sau:</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1: Đối tượng của Hợp đồng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Bên A đồng ý cho bên B vay số tiền: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Bằng số: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Bằng chữ: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2: Thời hạn và phương thức vay</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2.1. Thời hạn vay là ………………… tháng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Kể từ ngày ……………………… tháng … ………….năm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Đến ngày ………………………... tháng …………… năm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2.2. Phương thức vay (có thể chọn các phương thức sau):</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Chuyển khoản qua tài khoản: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Mở tại ngân hàng: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Cho vay bằng tiền mặt.</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lastRenderedPageBreak/>
        <w:t>Chuyển giao thành ……… đợt</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Đợt 1: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 Đợt 2: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3: Lãi suất </w:t>
      </w:r>
      <w:r w:rsidRPr="009302A5">
        <w:rPr>
          <w:rFonts w:ascii="Arial" w:eastAsia="Times New Roman" w:hAnsi="Arial" w:cs="Arial"/>
          <w:color w:val="000000"/>
          <w:sz w:val="24"/>
          <w:szCs w:val="24"/>
          <w:bdr w:val="none" w:sz="0" w:space="0" w:color="auto" w:frame="1"/>
        </w:rPr>
        <w:t>(1)</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3.1 Bên B đồng ý vay số tiền trên với lãi suất ……….. % một tháng tính từ ngày nhận tiền vay.</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3.2 Tiền lãi được trả hàng tháng đúng vào ngày thứ 30 tính từ ngày vay, lãi trả chậm bị phạt …….. % tháng.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3.3 Trước khi hợp đồng này đáo hạn ….. ngày; nếu bên B muốn tiếp tục gia hạn phải được sự thỏa thuận trước tại địa điểm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3.4 Trong thời hạn hợp đồng có hiệu lực không thay đổi mức lãi suất cho vay đã thỏa thuận trong hợp đồng này.</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3.5 Khi nợ đáo hạn, bên B không trả đủ vốn và lãi cho bên A, tổng số vốn và lãi còn thiếu sẽ chuyển sang nợ quá hạn, và chịu lãi suất tính theo nợ quá hạn là …… % một tháng.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3.6 Thời hạn thanh toán nợ quá không quá …. ngày nếu không có sự thỏa thuận nào khác của hai bên.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4: Nghĩa vụ của bên A</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4.1 Giao tiền cho bên B đầy đủ, đúng chất lượng, số lượng vào thời điểm và địa điểm đã thoả thuận;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4.2 Bồi thường thiệt hại cho bên B, nếu bên A biết tài sản không bảo đảm chất lượng mà không báo cho bên B biết, trừ trường hợp bên B biết mà vẫn nhận tài sản đó;</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4.3 Không được yêu cầu bên B trả lại tài sản trước thời hạn, trừ trường hợp quy định tại Điều 478 của Bộ luật dân sự 2005.</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5: Nghĩa vụ của bên B</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5.1 Bên B phải trả đủ tiền khi đến hạn;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5.2 Địa điểm trả nợ là nơi cư trú hoặc nơi đặt trụ sở của bên B;</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5.4 Trong trường hợp vay có lãi mà khi đến hạn bên B không trả hoặc trả không đầy đủ thì bên B phải trả lãi trên nợ gốc và lãi nợ quá hạn theo lãi suất cơ bản do Ngân hàng Nhà nước công bố tương ứng với thời hạn vay tại thời điểm trả nợ.</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lastRenderedPageBreak/>
        <w:t>Điều 6: Sử dụng tiền vay</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7: Biện pháp bảo đảm hợp đồng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7.3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8: Trách nhiệm chi trả những phí tổn có liên quan đến hợp đồng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Những chi phí có liên quan đến việc vay nợ như: tiền lưu kho tài sản bảo đảm, phí bảo hiểm, lệ phí tố tụng, v.v… bên B có trách nhiệm thanh toán.</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9: Những cam kết chung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9.1 Hai bên cam kết thực hiện đầy đủ các điều khoản trong hợp đồng này, nếu những nội dung khác đã quy định trong pháp luật Nhà nước không ghi trong hợp đồng này, hai bên cần tôn trọng chấp hành.</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9.2 Nếu có tranh chấp xảy ra, hai bên sẽ giải quyết bằng thương lượng.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9.3 Nếu tự giải quyết không thỏa mãn, hai bên sẽ chuyển vụ việc tới Tòa án ………………….… nơi bên vay đặt trụ sở (2).</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Điều 10: Hiệu lực của hợp đồng</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Hợp đồng này có hiệu lực từ ngày ……… tháng …..… năm …….. đến ngày … tháng … năm ………..</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Arial" w:eastAsia="Times New Roman" w:hAnsi="Arial" w:cs="Arial"/>
          <w:color w:val="000000"/>
          <w:sz w:val="24"/>
          <w:szCs w:val="24"/>
          <w:bdr w:val="none" w:sz="0" w:space="0" w:color="auto" w:frame="1"/>
        </w:rPr>
        <w:t>Hợp đồng này được lập thành ……….… bản. Mỗi bên giữ ………… bản.</w:t>
      </w:r>
    </w:p>
    <w:tbl>
      <w:tblPr>
        <w:tblW w:w="9352" w:type="dxa"/>
        <w:shd w:val="clear" w:color="auto" w:fill="FFFFFF"/>
        <w:tblCellMar>
          <w:left w:w="0" w:type="dxa"/>
          <w:right w:w="0" w:type="dxa"/>
        </w:tblCellMar>
        <w:tblLook w:val="04A0" w:firstRow="1" w:lastRow="0" w:firstColumn="1" w:lastColumn="0" w:noHBand="0" w:noVBand="1"/>
      </w:tblPr>
      <w:tblGrid>
        <w:gridCol w:w="4312"/>
        <w:gridCol w:w="5040"/>
      </w:tblGrid>
      <w:tr w:rsidR="009302A5" w:rsidRPr="009302A5" w:rsidTr="009302A5">
        <w:tc>
          <w:tcPr>
            <w:tcW w:w="43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ĐẠI DIỆN BÊN A</w:t>
            </w:r>
          </w:p>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Chức vụ</w:t>
            </w:r>
          </w:p>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(Ký tên, đóng dấu)</w:t>
            </w:r>
          </w:p>
        </w:tc>
        <w:tc>
          <w:tcPr>
            <w:tcW w:w="50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ĐẠI DIỆN BÊN B</w:t>
            </w:r>
          </w:p>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Chức vụ</w:t>
            </w:r>
          </w:p>
          <w:p w:rsidR="009302A5" w:rsidRPr="009302A5" w:rsidRDefault="009302A5" w:rsidP="009302A5">
            <w:pPr>
              <w:spacing w:after="0" w:line="375" w:lineRule="atLeast"/>
              <w:jc w:val="center"/>
              <w:textAlignment w:val="baseline"/>
              <w:rPr>
                <w:rFonts w:ascii="inherit" w:eastAsia="Times New Roman" w:hAnsi="inherit" w:cs="Arial"/>
                <w:color w:val="000000"/>
                <w:sz w:val="24"/>
                <w:szCs w:val="24"/>
              </w:rPr>
            </w:pPr>
            <w:r w:rsidRPr="009302A5">
              <w:rPr>
                <w:rFonts w:ascii="inherit" w:eastAsia="Times New Roman" w:hAnsi="inherit" w:cs="Arial"/>
                <w:color w:val="000000"/>
                <w:sz w:val="24"/>
                <w:szCs w:val="24"/>
              </w:rPr>
              <w:t>(Ký tên, đóng dấu)</w:t>
            </w:r>
          </w:p>
        </w:tc>
      </w:tr>
    </w:tbl>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b/>
          <w:bCs/>
          <w:color w:val="000000"/>
          <w:sz w:val="24"/>
          <w:szCs w:val="24"/>
          <w:bdr w:val="none" w:sz="0" w:space="0" w:color="auto" w:frame="1"/>
        </w:rPr>
        <w:t>Ghi chú:</w:t>
      </w:r>
      <w:bookmarkStart w:id="0" w:name="_GoBack"/>
      <w:bookmarkEnd w:id="0"/>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i/>
          <w:iCs/>
          <w:color w:val="000000"/>
          <w:sz w:val="24"/>
          <w:szCs w:val="24"/>
          <w:bdr w:val="none" w:sz="0" w:space="0" w:color="auto" w:frame="1"/>
        </w:rPr>
        <w:lastRenderedPageBreak/>
        <w:t>(1) Mức lãi suất cho vay không được vượt quá mức lãi suất theo quy định tại Điều 468 Bộ luật Dân sự 2015</w:t>
      </w:r>
    </w:p>
    <w:p w:rsidR="009302A5" w:rsidRPr="009302A5" w:rsidRDefault="009302A5" w:rsidP="009302A5">
      <w:pPr>
        <w:shd w:val="clear" w:color="auto" w:fill="FFFFFF"/>
        <w:spacing w:after="0" w:line="375" w:lineRule="atLeast"/>
        <w:jc w:val="both"/>
        <w:textAlignment w:val="baseline"/>
        <w:rPr>
          <w:rFonts w:ascii="Arial" w:eastAsia="Times New Roman" w:hAnsi="Arial" w:cs="Arial"/>
          <w:color w:val="000000"/>
          <w:sz w:val="24"/>
          <w:szCs w:val="24"/>
          <w:bdr w:val="none" w:sz="0" w:space="0" w:color="auto" w:frame="1"/>
        </w:rPr>
      </w:pPr>
      <w:r w:rsidRPr="009302A5">
        <w:rPr>
          <w:rFonts w:ascii="inherit" w:eastAsia="Times New Roman" w:hAnsi="inherit" w:cs="Arial"/>
          <w:i/>
          <w:iCs/>
          <w:color w:val="000000"/>
          <w:sz w:val="24"/>
          <w:szCs w:val="24"/>
          <w:bdr w:val="none" w:sz="0" w:space="0" w:color="auto" w:frame="1"/>
        </w:rPr>
        <w:t>(2) Nếu bên vay là cá nhân thì là nơi bên vay cư trú.</w:t>
      </w:r>
    </w:p>
    <w:p w:rsidR="00DC4870" w:rsidRPr="00653233" w:rsidRDefault="00DC4870" w:rsidP="00DC4870"/>
    <w:sectPr w:rsidR="00DC4870" w:rsidRPr="0065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33"/>
    <w:rsid w:val="000E3897"/>
    <w:rsid w:val="000F0A02"/>
    <w:rsid w:val="003D1EEE"/>
    <w:rsid w:val="004B7555"/>
    <w:rsid w:val="00653233"/>
    <w:rsid w:val="009302A5"/>
    <w:rsid w:val="00B71847"/>
    <w:rsid w:val="00C664B9"/>
    <w:rsid w:val="00DC4870"/>
    <w:rsid w:val="00F07F17"/>
    <w:rsid w:val="00F6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EA2"/>
  <w15:chartTrackingRefBased/>
  <w15:docId w15:val="{537BBAC2-5D63-4B15-868C-95CE7A8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233"/>
    <w:rPr>
      <w:color w:val="0000FF"/>
      <w:u w:val="single"/>
    </w:rPr>
  </w:style>
  <w:style w:type="paragraph" w:styleId="NormalWeb">
    <w:name w:val="Normal (Web)"/>
    <w:basedOn w:val="Normal"/>
    <w:uiPriority w:val="99"/>
    <w:semiHidden/>
    <w:unhideWhenUsed/>
    <w:rsid w:val="00C66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4B9"/>
    <w:rPr>
      <w:b/>
      <w:bCs/>
    </w:rPr>
  </w:style>
  <w:style w:type="character" w:styleId="Emphasis">
    <w:name w:val="Emphasis"/>
    <w:basedOn w:val="DefaultParagraphFont"/>
    <w:uiPriority w:val="20"/>
    <w:qFormat/>
    <w:rsid w:val="00C66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028">
      <w:bodyDiv w:val="1"/>
      <w:marLeft w:val="0"/>
      <w:marRight w:val="0"/>
      <w:marTop w:val="0"/>
      <w:marBottom w:val="0"/>
      <w:divBdr>
        <w:top w:val="none" w:sz="0" w:space="0" w:color="auto"/>
        <w:left w:val="none" w:sz="0" w:space="0" w:color="auto"/>
        <w:bottom w:val="none" w:sz="0" w:space="0" w:color="auto"/>
        <w:right w:val="none" w:sz="0" w:space="0" w:color="auto"/>
      </w:divBdr>
    </w:div>
    <w:div w:id="473176865">
      <w:bodyDiv w:val="1"/>
      <w:marLeft w:val="0"/>
      <w:marRight w:val="0"/>
      <w:marTop w:val="0"/>
      <w:marBottom w:val="0"/>
      <w:divBdr>
        <w:top w:val="none" w:sz="0" w:space="0" w:color="auto"/>
        <w:left w:val="none" w:sz="0" w:space="0" w:color="auto"/>
        <w:bottom w:val="none" w:sz="0" w:space="0" w:color="auto"/>
        <w:right w:val="none" w:sz="0" w:space="0" w:color="auto"/>
      </w:divBdr>
    </w:div>
    <w:div w:id="534655513">
      <w:bodyDiv w:val="1"/>
      <w:marLeft w:val="0"/>
      <w:marRight w:val="0"/>
      <w:marTop w:val="0"/>
      <w:marBottom w:val="0"/>
      <w:divBdr>
        <w:top w:val="none" w:sz="0" w:space="0" w:color="auto"/>
        <w:left w:val="none" w:sz="0" w:space="0" w:color="auto"/>
        <w:bottom w:val="none" w:sz="0" w:space="0" w:color="auto"/>
        <w:right w:val="none" w:sz="0" w:space="0" w:color="auto"/>
      </w:divBdr>
    </w:div>
    <w:div w:id="604969073">
      <w:bodyDiv w:val="1"/>
      <w:marLeft w:val="0"/>
      <w:marRight w:val="0"/>
      <w:marTop w:val="0"/>
      <w:marBottom w:val="0"/>
      <w:divBdr>
        <w:top w:val="none" w:sz="0" w:space="0" w:color="auto"/>
        <w:left w:val="none" w:sz="0" w:space="0" w:color="auto"/>
        <w:bottom w:val="none" w:sz="0" w:space="0" w:color="auto"/>
        <w:right w:val="none" w:sz="0" w:space="0" w:color="auto"/>
      </w:divBdr>
    </w:div>
    <w:div w:id="762992425">
      <w:bodyDiv w:val="1"/>
      <w:marLeft w:val="0"/>
      <w:marRight w:val="0"/>
      <w:marTop w:val="0"/>
      <w:marBottom w:val="0"/>
      <w:divBdr>
        <w:top w:val="none" w:sz="0" w:space="0" w:color="auto"/>
        <w:left w:val="none" w:sz="0" w:space="0" w:color="auto"/>
        <w:bottom w:val="none" w:sz="0" w:space="0" w:color="auto"/>
        <w:right w:val="none" w:sz="0" w:space="0" w:color="auto"/>
      </w:divBdr>
    </w:div>
    <w:div w:id="1046953164">
      <w:bodyDiv w:val="1"/>
      <w:marLeft w:val="0"/>
      <w:marRight w:val="0"/>
      <w:marTop w:val="0"/>
      <w:marBottom w:val="0"/>
      <w:divBdr>
        <w:top w:val="none" w:sz="0" w:space="0" w:color="auto"/>
        <w:left w:val="none" w:sz="0" w:space="0" w:color="auto"/>
        <w:bottom w:val="none" w:sz="0" w:space="0" w:color="auto"/>
        <w:right w:val="none" w:sz="0" w:space="0" w:color="auto"/>
      </w:divBdr>
    </w:div>
    <w:div w:id="1220827683">
      <w:bodyDiv w:val="1"/>
      <w:marLeft w:val="0"/>
      <w:marRight w:val="0"/>
      <w:marTop w:val="0"/>
      <w:marBottom w:val="0"/>
      <w:divBdr>
        <w:top w:val="none" w:sz="0" w:space="0" w:color="auto"/>
        <w:left w:val="none" w:sz="0" w:space="0" w:color="auto"/>
        <w:bottom w:val="none" w:sz="0" w:space="0" w:color="auto"/>
        <w:right w:val="none" w:sz="0" w:space="0" w:color="auto"/>
      </w:divBdr>
    </w:div>
    <w:div w:id="1395197600">
      <w:bodyDiv w:val="1"/>
      <w:marLeft w:val="0"/>
      <w:marRight w:val="0"/>
      <w:marTop w:val="0"/>
      <w:marBottom w:val="0"/>
      <w:divBdr>
        <w:top w:val="none" w:sz="0" w:space="0" w:color="auto"/>
        <w:left w:val="none" w:sz="0" w:space="0" w:color="auto"/>
        <w:bottom w:val="none" w:sz="0" w:space="0" w:color="auto"/>
        <w:right w:val="none" w:sz="0" w:space="0" w:color="auto"/>
      </w:divBdr>
    </w:div>
    <w:div w:id="1456370337">
      <w:bodyDiv w:val="1"/>
      <w:marLeft w:val="0"/>
      <w:marRight w:val="0"/>
      <w:marTop w:val="0"/>
      <w:marBottom w:val="0"/>
      <w:divBdr>
        <w:top w:val="none" w:sz="0" w:space="0" w:color="auto"/>
        <w:left w:val="none" w:sz="0" w:space="0" w:color="auto"/>
        <w:bottom w:val="none" w:sz="0" w:space="0" w:color="auto"/>
        <w:right w:val="none" w:sz="0" w:space="0" w:color="auto"/>
      </w:divBdr>
    </w:div>
    <w:div w:id="1575818273">
      <w:bodyDiv w:val="1"/>
      <w:marLeft w:val="0"/>
      <w:marRight w:val="0"/>
      <w:marTop w:val="0"/>
      <w:marBottom w:val="0"/>
      <w:divBdr>
        <w:top w:val="none" w:sz="0" w:space="0" w:color="auto"/>
        <w:left w:val="none" w:sz="0" w:space="0" w:color="auto"/>
        <w:bottom w:val="none" w:sz="0" w:space="0" w:color="auto"/>
        <w:right w:val="none" w:sz="0" w:space="0" w:color="auto"/>
      </w:divBdr>
    </w:div>
    <w:div w:id="1822893150">
      <w:bodyDiv w:val="1"/>
      <w:marLeft w:val="0"/>
      <w:marRight w:val="0"/>
      <w:marTop w:val="0"/>
      <w:marBottom w:val="0"/>
      <w:divBdr>
        <w:top w:val="none" w:sz="0" w:space="0" w:color="auto"/>
        <w:left w:val="none" w:sz="0" w:space="0" w:color="auto"/>
        <w:bottom w:val="none" w:sz="0" w:space="0" w:color="auto"/>
        <w:right w:val="none" w:sz="0" w:space="0" w:color="auto"/>
      </w:divBdr>
    </w:div>
    <w:div w:id="2065179018">
      <w:bodyDiv w:val="1"/>
      <w:marLeft w:val="0"/>
      <w:marRight w:val="0"/>
      <w:marTop w:val="0"/>
      <w:marBottom w:val="0"/>
      <w:divBdr>
        <w:top w:val="none" w:sz="0" w:space="0" w:color="auto"/>
        <w:left w:val="none" w:sz="0" w:space="0" w:color="auto"/>
        <w:bottom w:val="none" w:sz="0" w:space="0" w:color="auto"/>
        <w:right w:val="none" w:sz="0" w:space="0" w:color="auto"/>
      </w:divBdr>
      <w:divsChild>
        <w:div w:id="68501473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2019-05-21T02:44:00Z</dcterms:created>
  <dcterms:modified xsi:type="dcterms:W3CDTF">2019-05-21T09:54:00Z</dcterms:modified>
</cp:coreProperties>
</file>